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F8BD" w14:textId="2D0C04C9" w:rsidR="00B90126" w:rsidRDefault="00B90126" w:rsidP="00D0699D">
      <w:pPr>
        <w:pStyle w:val="Heading1"/>
        <w:jc w:val="center"/>
      </w:pPr>
      <w:r>
        <w:t>Social Media copy</w:t>
      </w:r>
      <w:r>
        <w:br/>
      </w:r>
      <w:r w:rsidR="00F86155">
        <w:t>Lung</w:t>
      </w:r>
      <w:r w:rsidR="00D0699D">
        <w:t xml:space="preserve"> </w:t>
      </w:r>
      <w:r w:rsidR="00F86155">
        <w:t xml:space="preserve">Cancer </w:t>
      </w:r>
      <w:r w:rsidR="00EE104E">
        <w:t>DIFY Campaign</w:t>
      </w:r>
    </w:p>
    <w:p w14:paraId="54EB4E50" w14:textId="77777777" w:rsidR="00B90126" w:rsidRDefault="00B90126" w:rsidP="00B90126"/>
    <w:p w14:paraId="62284361" w14:textId="77777777" w:rsidR="00B90126" w:rsidRDefault="00B90126" w:rsidP="00B90126"/>
    <w:p w14:paraId="3DADC4CB" w14:textId="77777777" w:rsidR="00B90126" w:rsidRPr="00FE615B" w:rsidRDefault="00B90126" w:rsidP="00B90126"/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3402"/>
      </w:tblGrid>
      <w:tr w:rsidR="00B90126" w14:paraId="63E9885E" w14:textId="77777777" w:rsidTr="00EB1DAE">
        <w:tc>
          <w:tcPr>
            <w:tcW w:w="1418" w:type="dxa"/>
          </w:tcPr>
          <w:p w14:paraId="4E637071" w14:textId="77777777" w:rsidR="00B90126" w:rsidRDefault="00B90126" w:rsidP="00EB1DAE">
            <w:pPr>
              <w:jc w:val="center"/>
            </w:pPr>
          </w:p>
          <w:p w14:paraId="57DD90F1" w14:textId="77777777" w:rsidR="00B90126" w:rsidRDefault="00B90126" w:rsidP="00EB1DAE">
            <w:pPr>
              <w:jc w:val="center"/>
            </w:pPr>
          </w:p>
          <w:p w14:paraId="6A0E4AFC" w14:textId="77777777" w:rsidR="00B90126" w:rsidRDefault="00B90126" w:rsidP="00EB1DAE">
            <w:pPr>
              <w:jc w:val="center"/>
            </w:pPr>
          </w:p>
          <w:p w14:paraId="415F92CB" w14:textId="77777777" w:rsidR="00B90126" w:rsidRDefault="00B90126" w:rsidP="00EB1DAE">
            <w:pPr>
              <w:jc w:val="center"/>
            </w:pPr>
          </w:p>
          <w:p w14:paraId="0A8F4925" w14:textId="77777777" w:rsidR="00B90126" w:rsidRDefault="00B90126" w:rsidP="00EB1DAE">
            <w:pPr>
              <w:jc w:val="center"/>
            </w:pPr>
          </w:p>
          <w:p w14:paraId="35F5CA49" w14:textId="77777777" w:rsidR="00B90126" w:rsidRDefault="00B90126" w:rsidP="00EB1DAE">
            <w:pPr>
              <w:jc w:val="center"/>
            </w:pPr>
          </w:p>
          <w:p w14:paraId="315E350D" w14:textId="77777777" w:rsidR="00B90126" w:rsidRDefault="00B90126" w:rsidP="00EB1DAE">
            <w:pPr>
              <w:jc w:val="center"/>
            </w:pPr>
          </w:p>
          <w:p w14:paraId="06260819" w14:textId="77777777" w:rsidR="00B90126" w:rsidRDefault="00B90126" w:rsidP="00EB1DAE">
            <w:pPr>
              <w:jc w:val="center"/>
            </w:pPr>
          </w:p>
          <w:p w14:paraId="7C11486C" w14:textId="77777777" w:rsidR="00B90126" w:rsidRDefault="00B90126" w:rsidP="00EB1DAE">
            <w:pPr>
              <w:jc w:val="center"/>
            </w:pPr>
          </w:p>
          <w:p w14:paraId="3E1450EB" w14:textId="2CE11774" w:rsidR="00B90126" w:rsidRPr="005846F8" w:rsidRDefault="00F86155" w:rsidP="00EB1DA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Lung</w:t>
            </w:r>
            <w:r w:rsidR="00D0699D">
              <w:rPr>
                <w:b/>
                <w:sz w:val="24"/>
              </w:rPr>
              <w:t xml:space="preserve"> Cancer Symptoms</w:t>
            </w:r>
            <w:r w:rsidR="00B90126">
              <w:rPr>
                <w:b/>
                <w:sz w:val="24"/>
              </w:rPr>
              <w:t xml:space="preserve">    </w:t>
            </w:r>
          </w:p>
        </w:tc>
        <w:tc>
          <w:tcPr>
            <w:tcW w:w="6237" w:type="dxa"/>
          </w:tcPr>
          <w:p w14:paraId="61B1BBB3" w14:textId="77777777" w:rsidR="00A96D3A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  <w:r w:rsidRPr="00A96D3A">
              <w:rPr>
                <w:rFonts w:ascii="Arial" w:eastAsia="Arial" w:hAnsi="Arial" w:cs="Arial"/>
                <w:i/>
                <w:iCs/>
              </w:rPr>
              <w:t>You wouldn’t let pressure build in your boiler – so why are you letting it build in your lungs</w:t>
            </w:r>
            <w:r>
              <w:rPr>
                <w:rFonts w:ascii="Arial" w:eastAsia="Arial" w:hAnsi="Arial" w:cs="Arial"/>
                <w:i/>
                <w:iCs/>
              </w:rPr>
              <w:t>?</w:t>
            </w:r>
          </w:p>
          <w:p w14:paraId="7B4C0FE7" w14:textId="77777777" w:rsidR="00A96D3A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  <w:r w:rsidRPr="00A96D3A">
              <w:rPr>
                <w:rFonts w:ascii="Arial" w:eastAsia="Arial" w:hAnsi="Arial" w:cs="Arial"/>
                <w:i/>
                <w:iCs/>
              </w:rPr>
              <w:t>Not every Cough is a COVID Cough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  <w:p w14:paraId="2D110AD2" w14:textId="77777777" w:rsidR="00A96D3A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I</w:t>
            </w:r>
            <w:r w:rsidRPr="00A96D3A">
              <w:rPr>
                <w:rFonts w:ascii="Arial" w:eastAsia="Arial" w:hAnsi="Arial" w:cs="Arial"/>
                <w:i/>
                <w:iCs/>
              </w:rPr>
              <w:t xml:space="preserve">f you’ve had a cough for more than three weeks – it could be a sign of lung cancer. </w:t>
            </w:r>
          </w:p>
          <w:p w14:paraId="0DF332C0" w14:textId="01D8DE1A" w:rsidR="00F86155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  <w:r w:rsidRPr="00A96D3A">
              <w:rPr>
                <w:rFonts w:ascii="Arial" w:eastAsia="Arial" w:hAnsi="Arial" w:cs="Arial"/>
                <w:i/>
                <w:iCs/>
              </w:rPr>
              <w:t>#DoItForYourself and contact your GP practice.</w:t>
            </w:r>
          </w:p>
          <w:p w14:paraId="77CD4DAE" w14:textId="1A29FBEF" w:rsidR="00A96D3A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</w:p>
          <w:p w14:paraId="57B2C3A2" w14:textId="77777777" w:rsidR="00A96D3A" w:rsidRDefault="00A96D3A" w:rsidP="00F86155">
            <w:pPr>
              <w:rPr>
                <w:rFonts w:ascii="Arial" w:eastAsia="Arial" w:hAnsi="Arial" w:cs="Arial"/>
                <w:i/>
                <w:iCs/>
              </w:rPr>
            </w:pPr>
          </w:p>
          <w:p w14:paraId="45EE961D" w14:textId="0BCA8E19" w:rsidR="00F86155" w:rsidRPr="00F86155" w:rsidRDefault="00F86155" w:rsidP="00F86155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F86155">
              <w:rPr>
                <w:rFonts w:ascii="Arial" w:eastAsia="Arial" w:hAnsi="Arial" w:cs="Arial"/>
                <w:i/>
                <w:iCs/>
              </w:rPr>
              <w:t>A cough for three weeks or more that isn’t COVID-19 could be a sign of cancer. Contact your GP practice. However, if you’ve got a new, continuous cough contact Test &amp; Trace. #</w:t>
            </w:r>
            <w:r w:rsidR="00A96D3A">
              <w:rPr>
                <w:rFonts w:ascii="Arial" w:eastAsia="Arial" w:hAnsi="Arial" w:cs="Arial"/>
                <w:i/>
                <w:iCs/>
              </w:rPr>
              <w:t>DoItForYourself and contact your GP practice.</w:t>
            </w:r>
          </w:p>
          <w:p w14:paraId="6D01B05F" w14:textId="77777777" w:rsidR="00F86155" w:rsidRDefault="00F86155" w:rsidP="00F8615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9E0EB3B" w14:textId="34AEB45A" w:rsidR="00F86155" w:rsidRDefault="00F86155" w:rsidP="00A96D3A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 w:rsidRPr="00F86155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A96D3A">
              <w:rPr>
                <w:rFonts w:ascii="Arial" w:eastAsia="Arial" w:hAnsi="Arial" w:cs="Arial"/>
                <w:i/>
                <w:iCs/>
              </w:rPr>
              <w:t xml:space="preserve">You wouldn’t wait weeks to fix a leaky tap, so why wait checking on your cough? If you have had a cough for three weeks or more then it could be a sign of lung cancer. </w:t>
            </w:r>
          </w:p>
          <w:p w14:paraId="2D499FB6" w14:textId="5D3736CF" w:rsidR="00A96D3A" w:rsidRDefault="00A96D3A" w:rsidP="00A96D3A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Don’t delay, #DoItForYourself and contact your GP practice today. </w:t>
            </w:r>
          </w:p>
          <w:p w14:paraId="2A3E78B2" w14:textId="39A901CE" w:rsidR="00A96D3A" w:rsidRDefault="00A96D3A" w:rsidP="00A96D3A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</w:rPr>
            </w:pPr>
          </w:p>
          <w:p w14:paraId="23B71E12" w14:textId="6A882642" w:rsidR="00A96D3A" w:rsidRPr="00F86155" w:rsidRDefault="00A96D3A" w:rsidP="00A96D3A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We became a nation of DIYers during the pandemic. We spent time looking after our homes – but now it’s time we look after ourselves. A cough lasting for three </w:t>
            </w:r>
            <w:proofErr w:type="gramStart"/>
            <w:r>
              <w:rPr>
                <w:rFonts w:ascii="Arial" w:eastAsia="Arial" w:hAnsi="Arial" w:cs="Arial"/>
                <w:i/>
                <w:iCs/>
              </w:rPr>
              <w:t>weeks</w:t>
            </w:r>
            <w:proofErr w:type="gramEnd"/>
            <w:r>
              <w:rPr>
                <w:rFonts w:ascii="Arial" w:eastAsia="Arial" w:hAnsi="Arial" w:cs="Arial"/>
                <w:i/>
                <w:iCs/>
              </w:rPr>
              <w:t xml:space="preserve"> or breathlessness could also be signs of lung cancer, so #DoItForYourself and contact your GP.</w:t>
            </w:r>
          </w:p>
          <w:p w14:paraId="22FEE867" w14:textId="77777777" w:rsidR="00F86155" w:rsidRDefault="00F86155" w:rsidP="00F86155">
            <w:pPr>
              <w:pStyle w:val="ListParagraph"/>
              <w:rPr>
                <w:rFonts w:ascii="Arial" w:eastAsia="Arial" w:hAnsi="Arial" w:cs="Arial"/>
                <w:i/>
                <w:iCs/>
              </w:rPr>
            </w:pPr>
          </w:p>
          <w:p w14:paraId="28266D4B" w14:textId="56BB33B9" w:rsidR="00F86155" w:rsidRPr="00F86155" w:rsidRDefault="00F86155" w:rsidP="00F86155">
            <w:pPr>
              <w:spacing w:line="360" w:lineRule="auto"/>
              <w:jc w:val="both"/>
              <w:rPr>
                <w:rFonts w:ascii="Arial" w:eastAsiaTheme="minorEastAsia" w:hAnsi="Arial" w:cs="Arial"/>
                <w:i/>
                <w:iCs/>
              </w:rPr>
            </w:pPr>
            <w:r w:rsidRPr="00F86155">
              <w:rPr>
                <w:rFonts w:ascii="Arial" w:eastAsia="Arial" w:hAnsi="Arial" w:cs="Arial"/>
                <w:i/>
                <w:iCs/>
              </w:rPr>
              <w:t>If you’ve noticed a loved one coughing for three weeks or more, it could be a sign of cancer. It’s probably nothing serious but if it is cancer, finding it early makes it more treatable. Urge them to contact their GP practice.</w:t>
            </w:r>
          </w:p>
          <w:p w14:paraId="62985B2D" w14:textId="77777777" w:rsidR="00B90126" w:rsidRPr="00A33522" w:rsidRDefault="00B90126" w:rsidP="00D0699D">
            <w:pPr>
              <w:shd w:val="clear" w:color="auto" w:fill="FCFCFB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</w:tcPr>
          <w:p w14:paraId="09EEB67A" w14:textId="77777777" w:rsidR="00B90126" w:rsidRDefault="00B90126" w:rsidP="00EB1DAE">
            <w:pPr>
              <w:rPr>
                <w:i/>
              </w:rPr>
            </w:pPr>
          </w:p>
          <w:p w14:paraId="3C717B71" w14:textId="74AC6908" w:rsidR="00B90126" w:rsidRDefault="00B90126" w:rsidP="00F91E5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SOCIAL MEDIA ASSETS</w:t>
            </w:r>
          </w:p>
          <w:p w14:paraId="15463B90" w14:textId="7D199963" w:rsidR="00F86155" w:rsidRDefault="00EE104E" w:rsidP="00F91E5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72377C2" wp14:editId="56B64B35">
                  <wp:extent cx="2023110" cy="11315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E69AB" w14:textId="5BC8A4F4" w:rsidR="00EE104E" w:rsidRDefault="00EE104E" w:rsidP="00F91E52">
            <w:pPr>
              <w:jc w:val="center"/>
              <w:rPr>
                <w:noProof/>
                <w:lang w:eastAsia="en-GB"/>
              </w:rPr>
            </w:pPr>
          </w:p>
          <w:p w14:paraId="3B6D0AB2" w14:textId="77777777" w:rsidR="00EE104E" w:rsidRDefault="00EE104E" w:rsidP="00F91E52">
            <w:pPr>
              <w:jc w:val="center"/>
              <w:rPr>
                <w:noProof/>
                <w:lang w:eastAsia="en-GB"/>
              </w:rPr>
            </w:pPr>
          </w:p>
          <w:p w14:paraId="7036B733" w14:textId="7AE636F2" w:rsidR="00F86155" w:rsidRDefault="00EE104E" w:rsidP="00F91E52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6CD6D800" wp14:editId="09295C08">
                  <wp:extent cx="2023110" cy="11449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0D7F6" w14:textId="41CB5CE3" w:rsidR="00F86155" w:rsidRDefault="00F86155" w:rsidP="00F91E52">
            <w:pPr>
              <w:jc w:val="center"/>
              <w:rPr>
                <w:i/>
              </w:rPr>
            </w:pPr>
          </w:p>
          <w:p w14:paraId="31B73673" w14:textId="77777777" w:rsidR="00EE104E" w:rsidRDefault="00EE104E" w:rsidP="00F91E52">
            <w:pPr>
              <w:jc w:val="center"/>
              <w:rPr>
                <w:i/>
              </w:rPr>
            </w:pPr>
          </w:p>
          <w:p w14:paraId="646E852A" w14:textId="0E05A75D" w:rsidR="00F86155" w:rsidRPr="00F91E52" w:rsidRDefault="00EE104E" w:rsidP="00EE104E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9F24C9E" wp14:editId="2F71F4DC">
                  <wp:extent cx="2023110" cy="1125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C1966" w14:textId="1DC4A703" w:rsidR="00F91E52" w:rsidRDefault="00F91E52" w:rsidP="00EB1DAE">
            <w:pPr>
              <w:jc w:val="center"/>
              <w:rPr>
                <w:i/>
              </w:rPr>
            </w:pPr>
          </w:p>
          <w:p w14:paraId="167A80B7" w14:textId="61401146" w:rsidR="00F91E52" w:rsidRDefault="00F91E52" w:rsidP="00F86155">
            <w:pPr>
              <w:jc w:val="center"/>
              <w:rPr>
                <w:i/>
              </w:rPr>
            </w:pPr>
          </w:p>
          <w:p w14:paraId="074EE62D" w14:textId="7B3F35EB" w:rsidR="00F91E52" w:rsidRDefault="00F91E52" w:rsidP="00EB1DAE">
            <w:pPr>
              <w:jc w:val="center"/>
              <w:rPr>
                <w:i/>
              </w:rPr>
            </w:pPr>
          </w:p>
          <w:p w14:paraId="4304702E" w14:textId="005D6A0A" w:rsidR="00F91E52" w:rsidRDefault="00F91E52" w:rsidP="00EB1DAE">
            <w:pPr>
              <w:jc w:val="center"/>
              <w:rPr>
                <w:i/>
              </w:rPr>
            </w:pPr>
          </w:p>
          <w:p w14:paraId="69D19E2F" w14:textId="71E396A0" w:rsidR="00F91E52" w:rsidRDefault="00F91E52" w:rsidP="00EB1DAE">
            <w:pPr>
              <w:jc w:val="center"/>
              <w:rPr>
                <w:i/>
              </w:rPr>
            </w:pPr>
          </w:p>
          <w:p w14:paraId="2453816F" w14:textId="333C873B" w:rsidR="00F91E52" w:rsidRDefault="00F91E52" w:rsidP="00EB1DAE">
            <w:pPr>
              <w:jc w:val="center"/>
              <w:rPr>
                <w:i/>
              </w:rPr>
            </w:pPr>
          </w:p>
          <w:p w14:paraId="341CC471" w14:textId="78C6DEC7" w:rsidR="00F91E52" w:rsidRDefault="00F91E52" w:rsidP="00F91E52">
            <w:pPr>
              <w:rPr>
                <w:i/>
              </w:rPr>
            </w:pPr>
          </w:p>
          <w:p w14:paraId="3AFC6B9C" w14:textId="00B9159E" w:rsidR="00F91E52" w:rsidRDefault="00F91E52" w:rsidP="00EB1DAE">
            <w:pPr>
              <w:jc w:val="center"/>
              <w:rPr>
                <w:i/>
              </w:rPr>
            </w:pPr>
          </w:p>
          <w:p w14:paraId="577F0EFC" w14:textId="77777777" w:rsidR="00F91E52" w:rsidRDefault="00F91E52" w:rsidP="00F91E52">
            <w:pPr>
              <w:rPr>
                <w:i/>
              </w:rPr>
            </w:pPr>
          </w:p>
          <w:p w14:paraId="689980A7" w14:textId="77777777" w:rsidR="00B90126" w:rsidRDefault="00B90126" w:rsidP="00EB1DAE"/>
        </w:tc>
      </w:tr>
    </w:tbl>
    <w:p w14:paraId="1121681A" w14:textId="77777777" w:rsidR="00B90126" w:rsidRDefault="00B90126" w:rsidP="00B90126"/>
    <w:p w14:paraId="49A35AC7" w14:textId="77777777" w:rsidR="00B90126" w:rsidRDefault="00B90126" w:rsidP="00B90126"/>
    <w:p w14:paraId="1ADE5A03" w14:textId="77777777" w:rsidR="001C371E" w:rsidRDefault="00EE104E"/>
    <w:sectPr w:rsidR="001C371E" w:rsidSect="00A3352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763"/>
    <w:multiLevelType w:val="hybridMultilevel"/>
    <w:tmpl w:val="A5A8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26"/>
    <w:rsid w:val="000F2805"/>
    <w:rsid w:val="00222A13"/>
    <w:rsid w:val="003755F0"/>
    <w:rsid w:val="003C3D66"/>
    <w:rsid w:val="00711097"/>
    <w:rsid w:val="009B3CC5"/>
    <w:rsid w:val="00A96D3A"/>
    <w:rsid w:val="00B407EF"/>
    <w:rsid w:val="00B90126"/>
    <w:rsid w:val="00C3780A"/>
    <w:rsid w:val="00D0699D"/>
    <w:rsid w:val="00D819ED"/>
    <w:rsid w:val="00EE104E"/>
    <w:rsid w:val="00F86155"/>
    <w:rsid w:val="00F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CF95"/>
  <w15:chartTrackingRefBased/>
  <w15:docId w15:val="{919C548E-7D8D-495D-9227-29DB744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26"/>
  </w:style>
  <w:style w:type="paragraph" w:styleId="Heading1">
    <w:name w:val="heading 1"/>
    <w:basedOn w:val="Normal"/>
    <w:next w:val="Normal"/>
    <w:link w:val="Heading1Char"/>
    <w:uiPriority w:val="9"/>
    <w:qFormat/>
    <w:rsid w:val="00B90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9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0126"/>
    <w:rPr>
      <w:color w:val="0000FF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F86155"/>
    <w:rPr>
      <w:rFonts w:ascii="Yu Mincho" w:eastAsiaTheme="minorEastAsia" w:hAnsi="Yu Mincho"/>
      <w:lang w:val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F86155"/>
    <w:pPr>
      <w:spacing w:after="0" w:line="240" w:lineRule="auto"/>
      <w:ind w:left="720"/>
      <w:contextualSpacing/>
    </w:pPr>
    <w:rPr>
      <w:rFonts w:ascii="Yu Mincho" w:eastAsiaTheme="minorEastAsia" w:hAnsi="Yu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Chahil</dc:creator>
  <cp:keywords/>
  <dc:description/>
  <cp:lastModifiedBy>Claire Coutts (NHS South West London CCG)</cp:lastModifiedBy>
  <cp:revision>2</cp:revision>
  <dcterms:created xsi:type="dcterms:W3CDTF">2021-11-17T14:25:00Z</dcterms:created>
  <dcterms:modified xsi:type="dcterms:W3CDTF">2021-11-17T14:25:00Z</dcterms:modified>
</cp:coreProperties>
</file>