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D93C" w14:textId="667914DB" w:rsidR="00057CF7" w:rsidRDefault="00B07EA7" w:rsidP="00057C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Website</w:t>
      </w:r>
      <w:r w:rsidR="00057CF7"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 copy</w:t>
      </w:r>
    </w:p>
    <w:p w14:paraId="311D85D3" w14:textId="77777777" w:rsidR="00057CF7" w:rsidRDefault="00057CF7" w:rsidP="00057C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4A3BDE0" w14:textId="15061121" w:rsidR="00057CF7" w:rsidRDefault="00656192" w:rsidP="00057C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 xml:space="preserve">For quick health advice, visit your local pharmacist in </w:t>
      </w:r>
      <w:r w:rsidRPr="009974DF">
        <w:rPr>
          <w:rStyle w:val="normaltextrun"/>
          <w:rFonts w:ascii="Calibri" w:hAnsi="Calibri" w:cs="Calibri"/>
          <w:b/>
          <w:bCs/>
          <w:i/>
          <w:iCs/>
          <w:highlight w:val="yellow"/>
        </w:rPr>
        <w:t>BOROUGH.</w:t>
      </w:r>
    </w:p>
    <w:p w14:paraId="510FE3A9" w14:textId="77777777" w:rsidR="00057CF7" w:rsidRDefault="00057CF7" w:rsidP="00057C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1F96CB" w14:textId="5D4E330A" w:rsidR="00842D78" w:rsidRPr="00842D78" w:rsidRDefault="00842D78" w:rsidP="00842D78">
      <w:pPr>
        <w:rPr>
          <w:rStyle w:val="normaltextrun"/>
          <w:rFonts w:ascii="Calibri" w:eastAsia="Times New Roman" w:hAnsi="Calibri" w:cs="Calibri"/>
          <w:lang w:eastAsia="en-GB"/>
        </w:rPr>
      </w:pPr>
      <w:r w:rsidRPr="00842D78">
        <w:rPr>
          <w:rStyle w:val="normaltextrun"/>
          <w:rFonts w:ascii="Calibri" w:eastAsia="Times New Roman" w:hAnsi="Calibri" w:cs="Calibri"/>
          <w:lang w:eastAsia="en-GB"/>
        </w:rPr>
        <w:t>As qualified health professionals your local pharmacist offers a wide range of services. For example, NHS services such as health checks and vaccinations or private services such as travel vaccinations.</w:t>
      </w:r>
    </w:p>
    <w:p w14:paraId="6147A3B2" w14:textId="67FCBE92" w:rsidR="00CA3A07" w:rsidRDefault="00842D78" w:rsidP="00842D78">
      <w:r w:rsidRPr="00842D78">
        <w:rPr>
          <w:rStyle w:val="normaltextrun"/>
          <w:rFonts w:ascii="Calibri" w:eastAsia="Times New Roman" w:hAnsi="Calibri" w:cs="Calibri"/>
          <w:lang w:eastAsia="en-GB"/>
        </w:rPr>
        <w:t>For a full list of services and details of where to find your local pharmacy, search ‘</w:t>
      </w:r>
      <w:hyperlink r:id="rId4" w:history="1">
        <w:r w:rsidRPr="005C1715">
          <w:rPr>
            <w:rStyle w:val="Hyperlink"/>
            <w:rFonts w:ascii="Calibri" w:eastAsia="Times New Roman" w:hAnsi="Calibri" w:cs="Calibri"/>
            <w:lang w:eastAsia="en-GB"/>
          </w:rPr>
          <w:t xml:space="preserve">NHS </w:t>
        </w:r>
        <w:r w:rsidR="005C1715" w:rsidRPr="005C1715">
          <w:rPr>
            <w:rStyle w:val="Hyperlink"/>
            <w:rFonts w:ascii="Calibri" w:eastAsia="Times New Roman" w:hAnsi="Calibri" w:cs="Calibri"/>
            <w:lang w:eastAsia="en-GB"/>
          </w:rPr>
          <w:t xml:space="preserve">find a </w:t>
        </w:r>
        <w:r w:rsidRPr="005C1715">
          <w:rPr>
            <w:rStyle w:val="Hyperlink"/>
            <w:rFonts w:ascii="Calibri" w:eastAsia="Times New Roman" w:hAnsi="Calibri" w:cs="Calibri"/>
            <w:lang w:eastAsia="en-GB"/>
          </w:rPr>
          <w:t>pharmacy</w:t>
        </w:r>
      </w:hyperlink>
      <w:r w:rsidR="005C1715">
        <w:rPr>
          <w:rStyle w:val="normaltextrun"/>
          <w:rFonts w:ascii="Calibri" w:eastAsia="Times New Roman" w:hAnsi="Calibri" w:cs="Calibri"/>
          <w:lang w:eastAsia="en-GB"/>
        </w:rPr>
        <w:t>’</w:t>
      </w:r>
      <w:r w:rsidRPr="00842D78">
        <w:rPr>
          <w:rStyle w:val="normaltextrun"/>
          <w:rFonts w:ascii="Calibri" w:eastAsia="Times New Roman" w:hAnsi="Calibri" w:cs="Calibri"/>
          <w:lang w:eastAsia="en-GB"/>
        </w:rPr>
        <w:t>.</w:t>
      </w:r>
    </w:p>
    <w:sectPr w:rsidR="00CA3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F7"/>
    <w:rsid w:val="00057CF7"/>
    <w:rsid w:val="005C1715"/>
    <w:rsid w:val="006364CF"/>
    <w:rsid w:val="00656192"/>
    <w:rsid w:val="00842D78"/>
    <w:rsid w:val="00957642"/>
    <w:rsid w:val="009974DF"/>
    <w:rsid w:val="00AB4F03"/>
    <w:rsid w:val="00B07EA7"/>
    <w:rsid w:val="00CA3A07"/>
    <w:rsid w:val="00D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C962"/>
  <w15:chartTrackingRefBased/>
  <w15:docId w15:val="{B5E45A3E-9B4B-4470-8519-2DD38055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7CF7"/>
  </w:style>
  <w:style w:type="character" w:customStyle="1" w:styleId="eop">
    <w:name w:val="eop"/>
    <w:basedOn w:val="DefaultParagraphFont"/>
    <w:rsid w:val="00057CF7"/>
  </w:style>
  <w:style w:type="character" w:styleId="Hyperlink">
    <w:name w:val="Hyperlink"/>
    <w:basedOn w:val="DefaultParagraphFont"/>
    <w:uiPriority w:val="99"/>
    <w:unhideWhenUsed/>
    <w:rsid w:val="005C1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service-search/pharmacy/find-a-pharm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Coutts (NHS South West London CCG)</dc:creator>
  <cp:keywords/>
  <dc:description/>
  <cp:lastModifiedBy>Eleanor Sullivan (NHS South West London CCG)</cp:lastModifiedBy>
  <cp:revision>7</cp:revision>
  <dcterms:created xsi:type="dcterms:W3CDTF">2022-06-20T10:50:00Z</dcterms:created>
  <dcterms:modified xsi:type="dcterms:W3CDTF">2022-06-20T10:58:00Z</dcterms:modified>
</cp:coreProperties>
</file>